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A90B7" w14:textId="054A95F7" w:rsidR="00315007" w:rsidRPr="0054107A" w:rsidRDefault="00315007" w:rsidP="00315007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54107A">
        <w:rPr>
          <w:rFonts w:ascii="Times New Roman" w:hAnsi="Times New Roman"/>
          <w:sz w:val="24"/>
          <w:szCs w:val="24"/>
        </w:rPr>
        <w:t>3GPP TSG-RAN WG4 Meeting #</w:t>
      </w:r>
      <w:r w:rsidRPr="0054107A">
        <w:rPr>
          <w:rFonts w:ascii="Times New Roman" w:hAnsi="Times New Roman"/>
        </w:rPr>
        <w:t xml:space="preserve"> </w:t>
      </w:r>
      <w:r w:rsidRPr="0054107A">
        <w:rPr>
          <w:rFonts w:ascii="Times New Roman" w:hAnsi="Times New Roman"/>
          <w:sz w:val="24"/>
          <w:szCs w:val="24"/>
        </w:rPr>
        <w:t>106</w:t>
      </w:r>
      <w:r w:rsidRPr="0054107A">
        <w:rPr>
          <w:rFonts w:ascii="Times New Roman" w:hAnsi="Times New Roman"/>
          <w:sz w:val="24"/>
          <w:szCs w:val="24"/>
        </w:rPr>
        <w:tab/>
        <w:t>R4-2</w:t>
      </w:r>
      <w:r w:rsidR="00C54AD2">
        <w:rPr>
          <w:rFonts w:ascii="Times New Roman" w:hAnsi="Times New Roman"/>
          <w:sz w:val="24"/>
          <w:szCs w:val="24"/>
        </w:rPr>
        <w:t>30164</w:t>
      </w:r>
      <w:r w:rsidR="00112749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14:paraId="63DE98A4" w14:textId="4871954C" w:rsidR="00315007" w:rsidRPr="0054107A" w:rsidRDefault="00315007" w:rsidP="0031500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54107A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</w:t>
      </w:r>
      <w:r w:rsidR="003301E6" w:rsidRPr="0054107A">
        <w:rPr>
          <w:rFonts w:ascii="Times New Roman" w:eastAsia="宋体" w:hAnsi="Times New Roman"/>
          <w:sz w:val="24"/>
          <w:szCs w:val="24"/>
          <w:lang w:eastAsia="zh-CN"/>
        </w:rPr>
        <w:t>3</w:t>
      </w:r>
    </w:p>
    <w:p w14:paraId="2C1C61A8" w14:textId="46B7925F" w:rsidR="00CC5B11" w:rsidRPr="0054107A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54107A">
        <w:rPr>
          <w:rFonts w:ascii="Times New Roman" w:eastAsia="宋体" w:hAnsi="Times New Roman" w:cs="Times New Roman"/>
          <w:b/>
        </w:rPr>
        <w:t>Agenda Item:</w:t>
      </w:r>
      <w:r w:rsidRPr="0054107A">
        <w:rPr>
          <w:rFonts w:ascii="Times New Roman" w:eastAsia="宋体" w:hAnsi="Times New Roman" w:cs="Times New Roman"/>
          <w:b/>
        </w:rPr>
        <w:tab/>
      </w:r>
      <w:r w:rsidR="006E3A26" w:rsidRPr="0054107A">
        <w:rPr>
          <w:rFonts w:ascii="Times New Roman" w:eastAsia="宋体" w:hAnsi="Times New Roman" w:cs="Times New Roman"/>
          <w:b/>
        </w:rPr>
        <w:t>9</w:t>
      </w:r>
      <w:r w:rsidRPr="0054107A">
        <w:rPr>
          <w:rFonts w:ascii="Times New Roman" w:eastAsia="宋体" w:hAnsi="Times New Roman" w:cs="Times New Roman"/>
          <w:b/>
        </w:rPr>
        <w:t>.</w:t>
      </w:r>
      <w:r w:rsidR="00DC41B2" w:rsidRPr="0054107A">
        <w:rPr>
          <w:rFonts w:ascii="Times New Roman" w:eastAsia="宋体" w:hAnsi="Times New Roman" w:cs="Times New Roman"/>
          <w:b/>
        </w:rPr>
        <w:t>2</w:t>
      </w:r>
      <w:r w:rsidR="006E3A26" w:rsidRPr="0054107A">
        <w:rPr>
          <w:rFonts w:ascii="Times New Roman" w:eastAsia="宋体" w:hAnsi="Times New Roman" w:cs="Times New Roman"/>
          <w:b/>
        </w:rPr>
        <w:t>4</w:t>
      </w:r>
      <w:r w:rsidRPr="0054107A">
        <w:rPr>
          <w:rFonts w:ascii="Times New Roman" w:eastAsia="宋体" w:hAnsi="Times New Roman" w:cs="Times New Roman"/>
          <w:b/>
        </w:rPr>
        <w:t>.2</w:t>
      </w:r>
      <w:r w:rsidR="00664A82" w:rsidRPr="0054107A">
        <w:rPr>
          <w:rFonts w:ascii="Times New Roman" w:eastAsia="宋体" w:hAnsi="Times New Roman" w:cs="Times New Roman"/>
          <w:b/>
        </w:rPr>
        <w:t>.</w:t>
      </w:r>
      <w:r w:rsidR="00373699" w:rsidRPr="0054107A">
        <w:rPr>
          <w:rFonts w:ascii="Times New Roman" w:eastAsia="宋体" w:hAnsi="Times New Roman" w:cs="Times New Roman"/>
          <w:b/>
        </w:rPr>
        <w:t>4</w:t>
      </w:r>
    </w:p>
    <w:p w14:paraId="57DB46B7" w14:textId="77777777" w:rsidR="00CC5B11" w:rsidRPr="0054107A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54107A">
        <w:rPr>
          <w:rFonts w:ascii="Times New Roman" w:hAnsi="Times New Roman" w:cs="Times New Roman"/>
          <w:b/>
        </w:rPr>
        <w:t xml:space="preserve">Source: </w:t>
      </w:r>
      <w:r w:rsidRPr="0054107A">
        <w:rPr>
          <w:rFonts w:ascii="Times New Roman" w:hAnsi="Times New Roman" w:cs="Times New Roman"/>
          <w:b/>
        </w:rPr>
        <w:tab/>
        <w:t>OPPO</w:t>
      </w:r>
    </w:p>
    <w:p w14:paraId="1234CEC6" w14:textId="6767060F" w:rsidR="00CC5B11" w:rsidRPr="0054107A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54107A">
        <w:rPr>
          <w:rFonts w:ascii="Times New Roman" w:hAnsi="Times New Roman" w:cs="Times New Roman"/>
          <w:b/>
        </w:rPr>
        <w:t>Title:</w:t>
      </w:r>
      <w:r w:rsidRPr="0054107A">
        <w:rPr>
          <w:rFonts w:ascii="Times New Roman" w:hAnsi="Times New Roman" w:cs="Times New Roman"/>
        </w:rPr>
        <w:t xml:space="preserve"> </w:t>
      </w:r>
      <w:r w:rsidRPr="0054107A">
        <w:rPr>
          <w:rFonts w:ascii="Times New Roman" w:hAnsi="Times New Roman" w:cs="Times New Roman"/>
        </w:rPr>
        <w:tab/>
      </w:r>
      <w:r w:rsidR="0063593B" w:rsidRPr="0054107A">
        <w:rPr>
          <w:rFonts w:ascii="Times New Roman" w:hAnsi="Times New Roman" w:cs="Times New Roman"/>
          <w:b/>
          <w:lang w:eastAsia="ja-JP"/>
        </w:rPr>
        <w:t>Di</w:t>
      </w:r>
      <w:r w:rsidRPr="0054107A">
        <w:rPr>
          <w:rFonts w:ascii="Times New Roman" w:hAnsi="Times New Roman" w:cs="Times New Roman"/>
          <w:b/>
          <w:lang w:eastAsia="ja-JP"/>
        </w:rPr>
        <w:t xml:space="preserve">scussion on </w:t>
      </w:r>
      <w:r w:rsidR="0077285E" w:rsidRPr="0054107A">
        <w:rPr>
          <w:rFonts w:ascii="Times New Roman" w:hAnsi="Times New Roman" w:cs="Times New Roman"/>
          <w:b/>
          <w:lang w:eastAsia="ja-JP"/>
        </w:rPr>
        <w:t>network B requirements</w:t>
      </w:r>
      <w:r w:rsidR="009D3980" w:rsidRPr="0054107A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0A5FDF47" w:rsidR="00CC5B11" w:rsidRPr="0054107A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54107A">
        <w:rPr>
          <w:rFonts w:ascii="Times New Roman" w:hAnsi="Times New Roman" w:cs="Times New Roman"/>
          <w:b/>
        </w:rPr>
        <w:t>Document for:</w:t>
      </w:r>
      <w:r w:rsidRPr="0054107A">
        <w:rPr>
          <w:rFonts w:ascii="Times New Roman" w:hAnsi="Times New Roman" w:cs="Times New Roman"/>
        </w:rPr>
        <w:tab/>
      </w:r>
      <w:r w:rsidR="00C54AD2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54107A" w:rsidRDefault="00625A35">
      <w:pPr>
        <w:pStyle w:val="1"/>
        <w:rPr>
          <w:rFonts w:ascii="Times New Roman" w:hAnsi="Times New Roman"/>
        </w:rPr>
      </w:pPr>
      <w:r w:rsidRPr="0054107A">
        <w:rPr>
          <w:rFonts w:ascii="Times New Roman" w:hAnsi="Times New Roman"/>
        </w:rPr>
        <w:t>1</w:t>
      </w:r>
      <w:r w:rsidRPr="0054107A">
        <w:rPr>
          <w:rFonts w:ascii="Times New Roman" w:hAnsi="Times New Roman"/>
        </w:rPr>
        <w:tab/>
        <w:t>Introduction</w:t>
      </w:r>
    </w:p>
    <w:p w14:paraId="720485BF" w14:textId="7F3E8614" w:rsidR="00D553F8" w:rsidRPr="0054107A" w:rsidRDefault="00045BF0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54107A">
        <w:rPr>
          <w:rFonts w:ascii="Times New Roman" w:hAnsi="Times New Roman" w:cs="Times New Roman"/>
          <w:lang w:val="en-GB"/>
        </w:rPr>
        <w:t xml:space="preserve">MUSIM gaps </w:t>
      </w:r>
      <w:r w:rsidR="007C355D" w:rsidRPr="0054107A">
        <w:rPr>
          <w:rFonts w:ascii="Times New Roman" w:hAnsi="Times New Roman" w:cs="Times New Roman"/>
          <w:lang w:val="en-GB"/>
        </w:rPr>
        <w:t>can be configured to the UE for the measurement, paging reception</w:t>
      </w:r>
      <w:r w:rsidR="00670F18" w:rsidRPr="0054107A">
        <w:rPr>
          <w:rFonts w:ascii="Times New Roman" w:hAnsi="Times New Roman" w:cs="Times New Roman"/>
          <w:lang w:val="en-GB"/>
        </w:rPr>
        <w:t xml:space="preserve">, on-demand </w:t>
      </w:r>
      <w:r w:rsidR="007C355D" w:rsidRPr="0054107A">
        <w:rPr>
          <w:rFonts w:ascii="Times New Roman" w:hAnsi="Times New Roman" w:cs="Times New Roman"/>
          <w:lang w:val="en-GB"/>
        </w:rPr>
        <w:t>SI request and etc</w:t>
      </w:r>
      <w:r w:rsidR="00A7399C">
        <w:rPr>
          <w:rFonts w:ascii="Times New Roman" w:hAnsi="Times New Roman" w:cs="Times New Roman"/>
          <w:lang w:val="en-GB"/>
        </w:rPr>
        <w:t xml:space="preserve"> in NW-B</w:t>
      </w:r>
      <w:r w:rsidR="007C355D" w:rsidRPr="0054107A">
        <w:rPr>
          <w:rFonts w:ascii="Times New Roman" w:hAnsi="Times New Roman" w:cs="Times New Roman"/>
          <w:lang w:val="en-GB"/>
        </w:rPr>
        <w:t>.</w:t>
      </w:r>
      <w:r w:rsidR="00E655A1" w:rsidRPr="0054107A">
        <w:rPr>
          <w:rFonts w:ascii="Times New Roman" w:hAnsi="Times New Roman" w:cs="Times New Roman"/>
          <w:lang w:val="en-GB"/>
        </w:rPr>
        <w:t xml:space="preserve"> </w:t>
      </w:r>
      <w:r w:rsidR="005677F8" w:rsidRPr="0054107A">
        <w:rPr>
          <w:rFonts w:ascii="Times New Roman" w:hAnsi="Times New Roman" w:cs="Times New Roman"/>
          <w:lang w:val="en-GB"/>
        </w:rPr>
        <w:t xml:space="preserve">Last meeting discussed some open issues and summarized in the WF [1]. In this contribution, </w:t>
      </w:r>
      <w:r w:rsidR="0090096F" w:rsidRPr="0054107A">
        <w:rPr>
          <w:rFonts w:ascii="Times New Roman" w:hAnsi="Times New Roman" w:cs="Times New Roman"/>
          <w:lang w:val="en-GB"/>
        </w:rPr>
        <w:t>our views on th</w:t>
      </w:r>
      <w:r w:rsidR="00DC768E" w:rsidRPr="0054107A">
        <w:rPr>
          <w:rFonts w:ascii="Times New Roman" w:hAnsi="Times New Roman" w:cs="Times New Roman"/>
          <w:lang w:val="en-GB"/>
        </w:rPr>
        <w:t xml:space="preserve">ese issues will be provided.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217F" w:rsidRPr="0054107A" w14:paraId="481219B2" w14:textId="77777777" w:rsidTr="0075217F">
        <w:tc>
          <w:tcPr>
            <w:tcW w:w="9629" w:type="dxa"/>
          </w:tcPr>
          <w:p w14:paraId="359601AB" w14:textId="77777777" w:rsidR="0075217F" w:rsidRPr="0054107A" w:rsidRDefault="0075217F" w:rsidP="0075217F">
            <w:pPr>
              <w:jc w:val="both"/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54107A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4-1-1: Whether to</w:t>
            </w:r>
            <w:bookmarkStart w:id="1" w:name="OLE_LINK1"/>
            <w:r w:rsidRPr="0054107A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 define network B requirements</w:t>
            </w:r>
            <w:bookmarkEnd w:id="1"/>
          </w:p>
          <w:p w14:paraId="56CABB03" w14:textId="77777777" w:rsidR="0075217F" w:rsidRPr="0054107A" w:rsidRDefault="0075217F" w:rsidP="0075217F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jc w:val="both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54107A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3A753D47" w14:textId="77777777" w:rsidR="0075217F" w:rsidRPr="0054107A" w:rsidRDefault="0075217F" w:rsidP="0075217F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Option 1: Deprioritize NW B requirement at R18. </w:t>
            </w:r>
            <w:r w:rsidRPr="0054107A">
              <w:rPr>
                <w:rFonts w:ascii="Times New Roman" w:hAnsi="Times New Roman" w:cs="Times New Roman"/>
                <w:sz w:val="18"/>
              </w:rPr>
              <w:t xml:space="preserve">(Apple xiaomi) </w:t>
            </w:r>
          </w:p>
          <w:p w14:paraId="3EBCA8CE" w14:textId="77777777" w:rsidR="0075217F" w:rsidRPr="0054107A" w:rsidRDefault="0075217F" w:rsidP="0075217F">
            <w:pPr>
              <w:pStyle w:val="aff4"/>
              <w:numPr>
                <w:ilvl w:val="2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Option 1a: If necessary, only idle/inactive mode measurement/cell reselection requirements need to be considered. </w:t>
            </w:r>
            <w:r w:rsidRPr="0054107A">
              <w:rPr>
                <w:rFonts w:ascii="Times New Roman" w:hAnsi="Times New Roman" w:cs="Times New Roman"/>
                <w:sz w:val="18"/>
              </w:rPr>
              <w:t xml:space="preserve">(Apple oppo) </w:t>
            </w:r>
          </w:p>
          <w:p w14:paraId="66A4C2C5" w14:textId="77777777" w:rsidR="0075217F" w:rsidRPr="0054107A" w:rsidRDefault="0075217F" w:rsidP="0075217F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Option 2: No measurement requirements in network B will be defined by RAN4 at R18 (vivo </w:t>
            </w:r>
            <w:proofErr w:type="spellStart"/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>oppo</w:t>
            </w:r>
            <w:proofErr w:type="spellEnd"/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 Huawei MTK Qualcomm)</w:t>
            </w:r>
          </w:p>
          <w:p w14:paraId="59D0FAE6" w14:textId="77777777" w:rsidR="0075217F" w:rsidRPr="0054107A" w:rsidRDefault="0075217F" w:rsidP="0075217F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>Option 3: RAN4 need to define specific UE requirements for Network B when UE is allocated MUSIM gaps (Nokia)</w:t>
            </w:r>
          </w:p>
          <w:p w14:paraId="413622A5" w14:textId="77777777" w:rsidR="0075217F" w:rsidRPr="0054107A" w:rsidRDefault="0075217F" w:rsidP="0075217F">
            <w:pPr>
              <w:pStyle w:val="aff4"/>
              <w:numPr>
                <w:ilvl w:val="1"/>
                <w:numId w:val="28"/>
              </w:numPr>
              <w:spacing w:line="256" w:lineRule="auto"/>
              <w:ind w:left="2007"/>
              <w:jc w:val="both"/>
              <w:rPr>
                <w:rFonts w:ascii="Times New Roman" w:hAnsi="Times New Roman" w:cs="Times New Roman"/>
                <w:color w:val="4472C4"/>
                <w:sz w:val="20"/>
                <w:lang w:val="en-US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Option 4: RAN4 to define measurement requirement for NW-B Idle mode when no MUSIM gap collision happens. </w:t>
            </w:r>
            <w:r w:rsidRPr="0054107A">
              <w:rPr>
                <w:rFonts w:ascii="Times New Roman" w:hAnsi="Times New Roman" w:cs="Times New Roman"/>
                <w:sz w:val="18"/>
              </w:rPr>
              <w:t>(Ericsson)</w:t>
            </w:r>
          </w:p>
          <w:p w14:paraId="2E673434" w14:textId="77777777" w:rsidR="0075217F" w:rsidRPr="0054107A" w:rsidRDefault="0075217F" w:rsidP="0075217F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54107A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4-1-2: Network B requirements if it will be defined</w:t>
            </w:r>
          </w:p>
          <w:p w14:paraId="484A72C7" w14:textId="77777777" w:rsidR="0075217F" w:rsidRPr="0054107A" w:rsidRDefault="0075217F" w:rsidP="0075217F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54107A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6B22057F" w14:textId="50B91B60" w:rsidR="0075217F" w:rsidRPr="0054107A" w:rsidRDefault="0075217F" w:rsidP="0075217F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P1: Framework of idle/inactive mode RRM requirements for NR-U can be used as starting point to accommodate MUSIM gap cancellation. </w:t>
            </w:r>
            <w:r w:rsidRPr="0054107A">
              <w:rPr>
                <w:rFonts w:ascii="Times New Roman" w:hAnsi="Times New Roman" w:cs="Times New Roman"/>
                <w:sz w:val="18"/>
              </w:rPr>
              <w:t>Take serving cell measurement as an example: (Apple)</w:t>
            </w:r>
          </w:p>
          <w:p w14:paraId="30314686" w14:textId="77777777" w:rsidR="0075217F" w:rsidRPr="0054107A" w:rsidRDefault="0075217F" w:rsidP="0075217F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P2: If requirements for measurements in NW B are to be defined, re-use the existing requirements for IDLE/INACTIVE as baseline with DRX cycle replaced by </w:t>
            </w:r>
            <w:proofErr w:type="gramStart"/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>max(</w:t>
            </w:r>
            <w:proofErr w:type="gramEnd"/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>DRX cycle, MGRP) (</w:t>
            </w:r>
            <w:proofErr w:type="spellStart"/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>oppo</w:t>
            </w:r>
            <w:proofErr w:type="spellEnd"/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 xml:space="preserve"> Huawei)</w:t>
            </w:r>
          </w:p>
          <w:p w14:paraId="0793B1A1" w14:textId="0CD59F85" w:rsidR="0075217F" w:rsidRPr="0054107A" w:rsidRDefault="0075217F" w:rsidP="00B662C7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color w:val="4472C4"/>
                <w:sz w:val="18"/>
                <w:lang w:val="en-US"/>
              </w:rPr>
            </w:pPr>
            <w:r w:rsidRPr="0054107A">
              <w:rPr>
                <w:rFonts w:ascii="Times New Roman" w:hAnsi="Times New Roman" w:cs="Times New Roman"/>
                <w:sz w:val="18"/>
                <w:lang w:val="en-US"/>
              </w:rPr>
              <w:t>P3: The UE requirements for Network B are the same as/re-use the existing UE requirements (Nokia)</w:t>
            </w:r>
          </w:p>
        </w:tc>
      </w:tr>
    </w:tbl>
    <w:p w14:paraId="10582CB1" w14:textId="77777777" w:rsidR="0075217F" w:rsidRPr="0054107A" w:rsidRDefault="0075217F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</w:p>
    <w:p w14:paraId="7702C2AD" w14:textId="01605B72" w:rsidR="001107F5" w:rsidRPr="0054107A" w:rsidRDefault="00625A35" w:rsidP="00F72CA3">
      <w:pPr>
        <w:pStyle w:val="1"/>
        <w:rPr>
          <w:rFonts w:ascii="Times New Roman" w:hAnsi="Times New Roman"/>
        </w:rPr>
      </w:pPr>
      <w:r w:rsidRPr="0054107A">
        <w:rPr>
          <w:rFonts w:ascii="Times New Roman" w:hAnsi="Times New Roman"/>
        </w:rPr>
        <w:t>2</w:t>
      </w:r>
      <w:r w:rsidRPr="0054107A">
        <w:rPr>
          <w:rFonts w:ascii="Times New Roman" w:hAnsi="Times New Roman"/>
        </w:rPr>
        <w:tab/>
      </w:r>
      <w:r w:rsidR="007D20D2" w:rsidRPr="0054107A">
        <w:rPr>
          <w:rFonts w:ascii="Times New Roman" w:hAnsi="Times New Roman"/>
        </w:rPr>
        <w:t>Discussion</w:t>
      </w:r>
    </w:p>
    <w:p w14:paraId="30E87773" w14:textId="7A62D8CE" w:rsidR="003866F7" w:rsidRPr="0054107A" w:rsidRDefault="003866F7" w:rsidP="00A65B3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54107A">
        <w:rPr>
          <w:rFonts w:ascii="Times New Roman" w:eastAsiaTheme="minorEastAsia" w:hAnsi="Times New Roman" w:cs="Times New Roman"/>
          <w:lang w:val="en-GB" w:eastAsia="zh-CN"/>
        </w:rPr>
        <w:t>For NW-B, the measurement period will also be impacted by MUSIM gap</w:t>
      </w:r>
      <w:r w:rsidR="00633738" w:rsidRPr="0054107A">
        <w:rPr>
          <w:rFonts w:ascii="Times New Roman" w:eastAsiaTheme="minorEastAsia" w:hAnsi="Times New Roman" w:cs="Times New Roman"/>
          <w:lang w:val="en-GB" w:eastAsia="zh-CN"/>
        </w:rPr>
        <w:t>s</w:t>
      </w:r>
      <w:r w:rsidRPr="0054107A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23697E" w:rsidRPr="0054107A">
        <w:rPr>
          <w:rFonts w:ascii="Times New Roman" w:eastAsiaTheme="minorEastAsia" w:hAnsi="Times New Roman" w:cs="Times New Roman"/>
          <w:lang w:val="en-GB" w:eastAsia="zh-CN"/>
        </w:rPr>
        <w:t>W</w:t>
      </w:r>
      <w:r w:rsidRPr="0054107A">
        <w:rPr>
          <w:rFonts w:ascii="Times New Roman" w:eastAsiaTheme="minorEastAsia" w:hAnsi="Times New Roman" w:cs="Times New Roman"/>
          <w:lang w:val="en-GB" w:eastAsia="zh-CN"/>
        </w:rPr>
        <w:t xml:space="preserve">hen MUSIM gap is dropped due collision, the measurement period will be </w:t>
      </w:r>
      <w:r w:rsidR="00F96F52">
        <w:rPr>
          <w:rFonts w:ascii="Times New Roman" w:eastAsiaTheme="minorEastAsia" w:hAnsi="Times New Roman" w:cs="Times New Roman"/>
          <w:lang w:val="en-GB" w:eastAsia="zh-CN"/>
        </w:rPr>
        <w:t>extended</w:t>
      </w:r>
      <w:r w:rsidRPr="0054107A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E85FE8" w:rsidRPr="0054107A">
        <w:rPr>
          <w:rFonts w:ascii="Times New Roman" w:eastAsiaTheme="minorEastAsia" w:hAnsi="Times New Roman" w:cs="Times New Roman"/>
          <w:lang w:val="en-GB" w:eastAsia="zh-CN"/>
        </w:rPr>
        <w:t>However</w:t>
      </w:r>
      <w:r w:rsidR="008B06AC" w:rsidRPr="0054107A">
        <w:rPr>
          <w:rFonts w:ascii="Times New Roman" w:eastAsiaTheme="minorEastAsia" w:hAnsi="Times New Roman" w:cs="Times New Roman"/>
          <w:lang w:val="en-GB" w:eastAsia="zh-CN"/>
        </w:rPr>
        <w:t>,</w:t>
      </w:r>
      <w:r w:rsidRPr="0054107A">
        <w:rPr>
          <w:rFonts w:ascii="Times New Roman" w:eastAsiaTheme="minorEastAsia" w:hAnsi="Times New Roman" w:cs="Times New Roman"/>
          <w:lang w:val="en-GB" w:eastAsia="zh-CN"/>
        </w:rPr>
        <w:t xml:space="preserve"> it may be hard for NW-B to get the full information of gap collision and the associated priority</w:t>
      </w:r>
      <w:r w:rsidR="00F95F5A" w:rsidRPr="0054107A">
        <w:rPr>
          <w:rFonts w:ascii="Times New Roman" w:eastAsiaTheme="minorEastAsia" w:hAnsi="Times New Roman" w:cs="Times New Roman"/>
          <w:lang w:val="en-GB" w:eastAsia="zh-CN"/>
        </w:rPr>
        <w:t xml:space="preserve"> without new signalling introduced in RAN2,</w:t>
      </w:r>
      <w:r w:rsidRPr="0054107A">
        <w:rPr>
          <w:rFonts w:ascii="Times New Roman" w:eastAsiaTheme="minorEastAsia" w:hAnsi="Times New Roman" w:cs="Times New Roman"/>
          <w:lang w:val="en-GB" w:eastAsia="zh-CN"/>
        </w:rPr>
        <w:t xml:space="preserve"> especially for the collision between MUSIM gap and legacy gap in NW-A. In this scenario, no requirement is also acceptable for us.</w:t>
      </w:r>
    </w:p>
    <w:p w14:paraId="6174301B" w14:textId="26287788" w:rsidR="00211600" w:rsidRPr="0054107A" w:rsidRDefault="003866F7" w:rsidP="00124DB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5E5F31" w:rsidRPr="0054107A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6024AB"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No measurement requirements in </w:t>
      </w:r>
      <w:r w:rsidR="002D48A6">
        <w:rPr>
          <w:rFonts w:ascii="Times New Roman" w:eastAsiaTheme="minorEastAsia" w:hAnsi="Times New Roman" w:cs="Times New Roman"/>
          <w:b/>
          <w:lang w:val="en-GB" w:eastAsia="zh-CN"/>
        </w:rPr>
        <w:t>NW-</w:t>
      </w:r>
      <w:r w:rsidR="006024AB" w:rsidRPr="0054107A">
        <w:rPr>
          <w:rFonts w:ascii="Times New Roman" w:eastAsiaTheme="minorEastAsia" w:hAnsi="Times New Roman" w:cs="Times New Roman"/>
          <w:b/>
          <w:lang w:val="en-GB" w:eastAsia="zh-CN"/>
        </w:rPr>
        <w:t>B will be defined by RAN4.</w:t>
      </w:r>
    </w:p>
    <w:p w14:paraId="218DC907" w14:textId="77777777" w:rsidR="00A40E3E" w:rsidRPr="0054107A" w:rsidRDefault="00A40E3E" w:rsidP="00A65B3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54107A">
        <w:rPr>
          <w:rFonts w:ascii="Times New Roman" w:eastAsiaTheme="minorEastAsia" w:hAnsi="Times New Roman" w:cs="Times New Roman"/>
          <w:lang w:val="en-GB" w:eastAsia="zh-CN"/>
        </w:rPr>
        <w:t xml:space="preserve">If NW-B requirements will be defined, we agree with P1 to focus on cell reselection since there is no RRM requirement for paging reception or SIB reading. </w:t>
      </w:r>
    </w:p>
    <w:p w14:paraId="5765D1E8" w14:textId="0F551E62" w:rsidR="00A40E3E" w:rsidRPr="0054107A" w:rsidRDefault="00A40E3E" w:rsidP="00A40E3E">
      <w:pPr>
        <w:rPr>
          <w:rFonts w:ascii="Times New Roman" w:eastAsiaTheme="minorEastAsia" w:hAnsi="Times New Roman" w:cs="Times New Roman"/>
          <w:lang w:val="en-GB" w:eastAsia="zh-CN"/>
        </w:rPr>
      </w:pP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Proposal-2: If NW-B requirements </w:t>
      </w:r>
      <w:r w:rsidR="002462F7">
        <w:rPr>
          <w:rFonts w:ascii="Times New Roman" w:eastAsiaTheme="minorEastAsia" w:hAnsi="Times New Roman" w:cs="Times New Roman"/>
          <w:b/>
          <w:lang w:val="en-GB" w:eastAsia="zh-CN"/>
        </w:rPr>
        <w:t>will be</w:t>
      </w: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 defined, only cell reselection in RRC idle/inactive mode should be considered.</w:t>
      </w:r>
    </w:p>
    <w:p w14:paraId="4DCF5C99" w14:textId="77777777" w:rsidR="00470BD4" w:rsidRPr="0054107A" w:rsidRDefault="00470BD4" w:rsidP="00124DB1">
      <w:pPr>
        <w:rPr>
          <w:rFonts w:ascii="Times New Roman" w:eastAsiaTheme="minorEastAsia" w:hAnsi="Times New Roman" w:cs="Times New Roman"/>
          <w:b/>
          <w:lang w:val="en-GB" w:eastAsia="zh-CN"/>
        </w:rPr>
      </w:pPr>
    </w:p>
    <w:p w14:paraId="44D63244" w14:textId="21C84FA2" w:rsidR="007D20D2" w:rsidRPr="0054107A" w:rsidRDefault="007D20D2" w:rsidP="007D20D2">
      <w:pPr>
        <w:pStyle w:val="1"/>
        <w:rPr>
          <w:rFonts w:ascii="Times New Roman" w:hAnsi="Times New Roman"/>
        </w:rPr>
      </w:pPr>
      <w:r w:rsidRPr="0054107A">
        <w:rPr>
          <w:rFonts w:ascii="Times New Roman" w:hAnsi="Times New Roman"/>
        </w:rPr>
        <w:lastRenderedPageBreak/>
        <w:t>3</w:t>
      </w:r>
      <w:r w:rsidRPr="0054107A">
        <w:rPr>
          <w:rFonts w:ascii="Times New Roman" w:hAnsi="Times New Roman"/>
        </w:rPr>
        <w:tab/>
        <w:t>Conclusion</w:t>
      </w:r>
    </w:p>
    <w:p w14:paraId="15F721BE" w14:textId="47D5B4D9" w:rsidR="007D20D2" w:rsidRPr="0054107A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54107A">
        <w:rPr>
          <w:rFonts w:ascii="Times New Roman" w:eastAsiaTheme="minorEastAsia" w:hAnsi="Times New Roman" w:cs="Times New Roman"/>
          <w:lang w:val="en-GB" w:eastAsia="zh-CN"/>
        </w:rPr>
        <w:t>This contribution gave our views on</w:t>
      </w:r>
      <w:r w:rsidR="00050DB5" w:rsidRPr="0054107A">
        <w:rPr>
          <w:rFonts w:ascii="Times New Roman" w:eastAsiaTheme="minorEastAsia" w:hAnsi="Times New Roman" w:cs="Times New Roman"/>
          <w:lang w:val="en-GB" w:eastAsia="zh-CN"/>
        </w:rPr>
        <w:t xml:space="preserve"> NW-B requirements with </w:t>
      </w:r>
      <w:r w:rsidR="00B572EC" w:rsidRPr="0054107A">
        <w:rPr>
          <w:rFonts w:ascii="Times New Roman" w:eastAsiaTheme="minorEastAsia" w:hAnsi="Times New Roman" w:cs="Times New Roman"/>
          <w:lang w:val="en-GB" w:eastAsia="zh-CN"/>
        </w:rPr>
        <w:t xml:space="preserve">Rel-17 </w:t>
      </w:r>
      <w:r w:rsidRPr="0054107A">
        <w:rPr>
          <w:rFonts w:ascii="Times New Roman" w:eastAsiaTheme="minorEastAsia" w:hAnsi="Times New Roman" w:cs="Times New Roman"/>
          <w:lang w:val="en-GB" w:eastAsia="zh-CN"/>
        </w:rPr>
        <w:t>MUSIM</w:t>
      </w:r>
      <w:r w:rsidR="00B572EC" w:rsidRPr="0054107A">
        <w:rPr>
          <w:rFonts w:ascii="Times New Roman" w:eastAsiaTheme="minorEastAsia" w:hAnsi="Times New Roman" w:cs="Times New Roman"/>
          <w:lang w:val="en-GB" w:eastAsia="zh-CN"/>
        </w:rPr>
        <w:t xml:space="preserve"> gaps and the following proposals:</w:t>
      </w:r>
    </w:p>
    <w:p w14:paraId="1B7B664A" w14:textId="77777777" w:rsidR="00700663" w:rsidRPr="0054107A" w:rsidRDefault="00700663" w:rsidP="00700663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No measurement requirements in </w:t>
      </w:r>
      <w:r>
        <w:rPr>
          <w:rFonts w:ascii="Times New Roman" w:eastAsiaTheme="minorEastAsia" w:hAnsi="Times New Roman" w:cs="Times New Roman"/>
          <w:b/>
          <w:lang w:val="en-GB" w:eastAsia="zh-CN"/>
        </w:rPr>
        <w:t>NW-</w:t>
      </w: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>B will be defined by RAN4.</w:t>
      </w:r>
    </w:p>
    <w:p w14:paraId="5B276BEF" w14:textId="42C8B7F2" w:rsidR="00F93330" w:rsidRPr="0054107A" w:rsidRDefault="00F93330" w:rsidP="00115CB2">
      <w:pPr>
        <w:rPr>
          <w:rFonts w:ascii="Times New Roman" w:eastAsiaTheme="minorEastAsia" w:hAnsi="Times New Roman" w:cs="Times New Roman"/>
          <w:lang w:val="en-GB" w:eastAsia="zh-CN"/>
        </w:rPr>
      </w:pP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Proposal-2: If NW-B requirements </w:t>
      </w:r>
      <w:r w:rsidR="005D70C4">
        <w:rPr>
          <w:rFonts w:ascii="Times New Roman" w:eastAsiaTheme="minorEastAsia" w:hAnsi="Times New Roman" w:cs="Times New Roman"/>
          <w:b/>
          <w:lang w:val="en-GB" w:eastAsia="zh-CN"/>
        </w:rPr>
        <w:t>will be</w:t>
      </w:r>
      <w:r w:rsidRPr="0054107A">
        <w:rPr>
          <w:rFonts w:ascii="Times New Roman" w:eastAsiaTheme="minorEastAsia" w:hAnsi="Times New Roman" w:cs="Times New Roman"/>
          <w:b/>
          <w:lang w:val="en-GB" w:eastAsia="zh-CN"/>
        </w:rPr>
        <w:t xml:space="preserve"> defined, only cell reselection in RRC idle/inactive mode should be considered.</w:t>
      </w:r>
    </w:p>
    <w:p w14:paraId="69FA4E29" w14:textId="1F085021" w:rsidR="007D20D2" w:rsidRPr="0054107A" w:rsidRDefault="007D20D2" w:rsidP="007D20D2">
      <w:pPr>
        <w:pStyle w:val="1"/>
        <w:rPr>
          <w:rFonts w:ascii="Times New Roman" w:hAnsi="Times New Roman"/>
        </w:rPr>
      </w:pPr>
      <w:r w:rsidRPr="0054107A">
        <w:rPr>
          <w:rFonts w:ascii="Times New Roman" w:hAnsi="Times New Roman"/>
        </w:rPr>
        <w:t>4</w:t>
      </w:r>
      <w:r w:rsidRPr="0054107A">
        <w:rPr>
          <w:rFonts w:ascii="Times New Roman" w:hAnsi="Times New Roman"/>
        </w:rPr>
        <w:tab/>
        <w:t>Reference</w:t>
      </w:r>
    </w:p>
    <w:p w14:paraId="32950621" w14:textId="77777777" w:rsidR="00E655A1" w:rsidRPr="0054107A" w:rsidRDefault="00E655A1" w:rsidP="00E655A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54107A">
        <w:rPr>
          <w:rFonts w:ascii="Times New Roman" w:hAnsi="Times New Roman" w:cs="Times New Roman"/>
        </w:rPr>
        <w:t>R4-2220443, WF on NR Dual Tx/Rx Multi-SIM, vivo</w:t>
      </w:r>
    </w:p>
    <w:p w14:paraId="341C0914" w14:textId="77777777" w:rsidR="00E655A1" w:rsidRPr="0054107A" w:rsidRDefault="00E655A1" w:rsidP="00E655A1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E655A1" w:rsidRPr="0054107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90E0C" w14:textId="77777777" w:rsidR="00EA7B66" w:rsidRDefault="00EA7B66" w:rsidP="00973137">
      <w:pPr>
        <w:spacing w:after="0" w:line="240" w:lineRule="auto"/>
      </w:pPr>
      <w:r>
        <w:separator/>
      </w:r>
    </w:p>
  </w:endnote>
  <w:endnote w:type="continuationSeparator" w:id="0">
    <w:p w14:paraId="3D3F067C" w14:textId="77777777" w:rsidR="00EA7B66" w:rsidRDefault="00EA7B66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11024" w14:textId="77777777" w:rsidR="00EA7B66" w:rsidRDefault="00EA7B66" w:rsidP="00973137">
      <w:pPr>
        <w:spacing w:after="0" w:line="240" w:lineRule="auto"/>
      </w:pPr>
      <w:r>
        <w:separator/>
      </w:r>
    </w:p>
  </w:footnote>
  <w:footnote w:type="continuationSeparator" w:id="0">
    <w:p w14:paraId="13008086" w14:textId="77777777" w:rsidR="00EA7B66" w:rsidRDefault="00EA7B66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43C"/>
    <w:rsid w:val="000205A3"/>
    <w:rsid w:val="00020677"/>
    <w:rsid w:val="00020E35"/>
    <w:rsid w:val="00025264"/>
    <w:rsid w:val="0002564D"/>
    <w:rsid w:val="00025B2A"/>
    <w:rsid w:val="00025E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0DB5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9F7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2749"/>
    <w:rsid w:val="001137A3"/>
    <w:rsid w:val="00113CF4"/>
    <w:rsid w:val="001153EA"/>
    <w:rsid w:val="00115643"/>
    <w:rsid w:val="001158D3"/>
    <w:rsid w:val="00115CB2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BB3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004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1553"/>
    <w:rsid w:val="00211600"/>
    <w:rsid w:val="00211BF4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97E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2F7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497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A6"/>
    <w:rsid w:val="002D48B0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07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01E6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366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3699"/>
    <w:rsid w:val="003742AC"/>
    <w:rsid w:val="00375BFA"/>
    <w:rsid w:val="00375C9F"/>
    <w:rsid w:val="00376D54"/>
    <w:rsid w:val="00377345"/>
    <w:rsid w:val="00377CE1"/>
    <w:rsid w:val="00381443"/>
    <w:rsid w:val="0038389C"/>
    <w:rsid w:val="00383EDB"/>
    <w:rsid w:val="00384C48"/>
    <w:rsid w:val="00384F89"/>
    <w:rsid w:val="003851CF"/>
    <w:rsid w:val="00385BF0"/>
    <w:rsid w:val="00386026"/>
    <w:rsid w:val="003866F7"/>
    <w:rsid w:val="003870F3"/>
    <w:rsid w:val="00387EBF"/>
    <w:rsid w:val="00390FA1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1C5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673E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BD4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0F20"/>
    <w:rsid w:val="00491277"/>
    <w:rsid w:val="004912AE"/>
    <w:rsid w:val="00491EC5"/>
    <w:rsid w:val="0049226E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898"/>
    <w:rsid w:val="004C5315"/>
    <w:rsid w:val="004C5BB0"/>
    <w:rsid w:val="004C5E29"/>
    <w:rsid w:val="004C6722"/>
    <w:rsid w:val="004D09B9"/>
    <w:rsid w:val="004D0E5F"/>
    <w:rsid w:val="004D36B1"/>
    <w:rsid w:val="004D36DE"/>
    <w:rsid w:val="004D3C14"/>
    <w:rsid w:val="004D4128"/>
    <w:rsid w:val="004D420F"/>
    <w:rsid w:val="004D6C64"/>
    <w:rsid w:val="004D7EBD"/>
    <w:rsid w:val="004E01A6"/>
    <w:rsid w:val="004E2680"/>
    <w:rsid w:val="004E28F9"/>
    <w:rsid w:val="004E3C6F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7E1"/>
    <w:rsid w:val="005219CF"/>
    <w:rsid w:val="00522636"/>
    <w:rsid w:val="005241E2"/>
    <w:rsid w:val="00525D0D"/>
    <w:rsid w:val="00531C1B"/>
    <w:rsid w:val="0053457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07A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677F8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1BD2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D70C4"/>
    <w:rsid w:val="005E10FA"/>
    <w:rsid w:val="005E2B45"/>
    <w:rsid w:val="005E385F"/>
    <w:rsid w:val="005E5B81"/>
    <w:rsid w:val="005E5E7F"/>
    <w:rsid w:val="005E5F31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711"/>
    <w:rsid w:val="00604B1C"/>
    <w:rsid w:val="00604CAE"/>
    <w:rsid w:val="00604F14"/>
    <w:rsid w:val="0060663A"/>
    <w:rsid w:val="00606E6A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59ED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76C"/>
    <w:rsid w:val="00656A92"/>
    <w:rsid w:val="00656DDE"/>
    <w:rsid w:val="00656E72"/>
    <w:rsid w:val="00657A31"/>
    <w:rsid w:val="0066011D"/>
    <w:rsid w:val="006607C0"/>
    <w:rsid w:val="006613A6"/>
    <w:rsid w:val="006615FB"/>
    <w:rsid w:val="00661A28"/>
    <w:rsid w:val="006627A2"/>
    <w:rsid w:val="0066294D"/>
    <w:rsid w:val="00662B07"/>
    <w:rsid w:val="006634E6"/>
    <w:rsid w:val="00664A82"/>
    <w:rsid w:val="006655EE"/>
    <w:rsid w:val="00665FB0"/>
    <w:rsid w:val="0066693D"/>
    <w:rsid w:val="00667EE7"/>
    <w:rsid w:val="00670874"/>
    <w:rsid w:val="00670922"/>
    <w:rsid w:val="00670BE1"/>
    <w:rsid w:val="00670F18"/>
    <w:rsid w:val="006717B2"/>
    <w:rsid w:val="0067218F"/>
    <w:rsid w:val="006741F2"/>
    <w:rsid w:val="00674CC3"/>
    <w:rsid w:val="00674DB8"/>
    <w:rsid w:val="0067510A"/>
    <w:rsid w:val="0067553F"/>
    <w:rsid w:val="00675C72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3A26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0663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217F"/>
    <w:rsid w:val="00755255"/>
    <w:rsid w:val="00755A78"/>
    <w:rsid w:val="007566F7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85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55D"/>
    <w:rsid w:val="007C3D18"/>
    <w:rsid w:val="007C503A"/>
    <w:rsid w:val="007C60BF"/>
    <w:rsid w:val="007C6636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2E1D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106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6AC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096F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0A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E3E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5B34"/>
    <w:rsid w:val="00A660AC"/>
    <w:rsid w:val="00A67E6C"/>
    <w:rsid w:val="00A70187"/>
    <w:rsid w:val="00A706A2"/>
    <w:rsid w:val="00A70D66"/>
    <w:rsid w:val="00A71B99"/>
    <w:rsid w:val="00A7399C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87B5F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4CB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0711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0BFA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16A"/>
    <w:rsid w:val="00B41888"/>
    <w:rsid w:val="00B43A49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C67"/>
    <w:rsid w:val="00BB4D8F"/>
    <w:rsid w:val="00BB51E9"/>
    <w:rsid w:val="00BB5965"/>
    <w:rsid w:val="00BB59BC"/>
    <w:rsid w:val="00BB7039"/>
    <w:rsid w:val="00BC0FDC"/>
    <w:rsid w:val="00BC1B04"/>
    <w:rsid w:val="00BC3053"/>
    <w:rsid w:val="00BC37D3"/>
    <w:rsid w:val="00BC3EEB"/>
    <w:rsid w:val="00BC4D2E"/>
    <w:rsid w:val="00BC6438"/>
    <w:rsid w:val="00BC6528"/>
    <w:rsid w:val="00BC6DD6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2E3C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2B6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AD2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588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4D84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45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4D73"/>
    <w:rsid w:val="00DC53EF"/>
    <w:rsid w:val="00DC768E"/>
    <w:rsid w:val="00DC7D07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55A1"/>
    <w:rsid w:val="00E67C51"/>
    <w:rsid w:val="00E67F08"/>
    <w:rsid w:val="00E70680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5FE8"/>
    <w:rsid w:val="00E872BE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A7B66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360"/>
    <w:rsid w:val="00EC392C"/>
    <w:rsid w:val="00EC4207"/>
    <w:rsid w:val="00EC4EC5"/>
    <w:rsid w:val="00EC5017"/>
    <w:rsid w:val="00EC5653"/>
    <w:rsid w:val="00EC5709"/>
    <w:rsid w:val="00EC61A2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2CBE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6B6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1D6D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6D7"/>
    <w:rsid w:val="00F64B61"/>
    <w:rsid w:val="00F64C2B"/>
    <w:rsid w:val="00F651BE"/>
    <w:rsid w:val="00F654A2"/>
    <w:rsid w:val="00F67BA0"/>
    <w:rsid w:val="00F67F53"/>
    <w:rsid w:val="00F703BE"/>
    <w:rsid w:val="00F70532"/>
    <w:rsid w:val="00F71C64"/>
    <w:rsid w:val="00F71F69"/>
    <w:rsid w:val="00F7226C"/>
    <w:rsid w:val="00F72B72"/>
    <w:rsid w:val="00F72CA3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4DF"/>
    <w:rsid w:val="00F868F5"/>
    <w:rsid w:val="00F86C36"/>
    <w:rsid w:val="00F90289"/>
    <w:rsid w:val="00F90470"/>
    <w:rsid w:val="00F9056A"/>
    <w:rsid w:val="00F90F8D"/>
    <w:rsid w:val="00F91570"/>
    <w:rsid w:val="00F92782"/>
    <w:rsid w:val="00F93330"/>
    <w:rsid w:val="00F93811"/>
    <w:rsid w:val="00F93AA9"/>
    <w:rsid w:val="00F95F5A"/>
    <w:rsid w:val="00F963E8"/>
    <w:rsid w:val="00F96985"/>
    <w:rsid w:val="00F96F52"/>
    <w:rsid w:val="00F97615"/>
    <w:rsid w:val="00F97838"/>
    <w:rsid w:val="00FA0607"/>
    <w:rsid w:val="00FA0C6D"/>
    <w:rsid w:val="00FA2BB3"/>
    <w:rsid w:val="00FA461D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93330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AN4proposal">
    <w:name w:val="RAN4 proposal"/>
    <w:basedOn w:val="a8"/>
    <w:next w:val="a1"/>
    <w:link w:val="RAN4proposalChar"/>
    <w:qFormat/>
    <w:rsid w:val="00AA14CB"/>
    <w:pPr>
      <w:spacing w:before="0" w:after="200" w:line="240" w:lineRule="auto"/>
      <w:ind w:left="1854" w:hanging="360"/>
    </w:pPr>
    <w:rPr>
      <w:rFonts w:ascii="Times New Roman" w:eastAsia="Calibri" w:hAnsi="Times New Roman" w:cs="Times New Roman"/>
      <w:iCs/>
      <w:szCs w:val="18"/>
      <w:lang w:eastAsia="en-US"/>
    </w:rPr>
  </w:style>
  <w:style w:type="character" w:customStyle="1" w:styleId="RAN4proposalChar">
    <w:name w:val="RAN4 proposal Char"/>
    <w:link w:val="RAN4proposal"/>
    <w:rsid w:val="00AA14CB"/>
    <w:rPr>
      <w:rFonts w:ascii="Times New Roman" w:eastAsia="Calibri" w:hAnsi="Times New Roman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182BFD-9614-4ABB-BF64-13B84CB4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46</cp:revision>
  <cp:lastPrinted>2008-01-31T07:09:00Z</cp:lastPrinted>
  <dcterms:created xsi:type="dcterms:W3CDTF">2022-11-01T10:50:00Z</dcterms:created>
  <dcterms:modified xsi:type="dcterms:W3CDTF">2023-02-17T10:50:00Z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